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DDDA2F8" w14:textId="0F263364" w:rsidR="001B5CD6" w:rsidRDefault="00234413" w:rsidP="000D0939">
      <w:pPr>
        <w:pStyle w:val="Title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980000"/>
          <w:sz w:val="48"/>
          <w:szCs w:val="48"/>
        </w:rPr>
      </w:pPr>
      <w:bookmarkStart w:id="0" w:name="_wbxm3belwa75"/>
      <w:bookmarkEnd w:id="0"/>
      <w:r>
        <w:rPr>
          <w:b/>
          <w:color w:val="980000"/>
          <w:sz w:val="48"/>
          <w:szCs w:val="48"/>
        </w:rPr>
        <w:t xml:space="preserve">Third Grade </w:t>
      </w:r>
      <w:r w:rsidR="002E5817">
        <w:rPr>
          <w:b/>
          <w:color w:val="980000"/>
          <w:sz w:val="48"/>
          <w:szCs w:val="48"/>
        </w:rPr>
        <w:t>Chinese Curriculum Map</w:t>
      </w:r>
      <w:r>
        <w:rPr>
          <w:b/>
          <w:color w:val="980000"/>
          <w:sz w:val="48"/>
          <w:szCs w:val="48"/>
        </w:rPr>
        <w:t xml:space="preserve"> 2020-2021</w:t>
      </w:r>
    </w:p>
    <w:p w14:paraId="0AC1B2DA" w14:textId="2CE06135" w:rsidR="001B5CD6" w:rsidRDefault="001B5CD6">
      <w:pPr>
        <w:pStyle w:val="Subtitle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i w:val="0"/>
          <w:sz w:val="24"/>
          <w:szCs w:val="24"/>
        </w:rPr>
      </w:pPr>
      <w:bookmarkStart w:id="1" w:name="_9mtqytk7qk6f" w:colFirst="0" w:colLast="0"/>
      <w:bookmarkEnd w:id="1"/>
    </w:p>
    <w:tbl>
      <w:tblPr>
        <w:tblStyle w:val="a"/>
        <w:tblW w:w="116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1"/>
        <w:gridCol w:w="6939"/>
        <w:gridCol w:w="2355"/>
      </w:tblGrid>
      <w:tr w:rsidR="000D0939" w14:paraId="38EB0C6E" w14:textId="77777777" w:rsidTr="000D0939">
        <w:trPr>
          <w:jc w:val="center"/>
        </w:trPr>
        <w:tc>
          <w:tcPr>
            <w:tcW w:w="232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715DC" w14:textId="77777777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Unit Window Dates</w:t>
            </w:r>
          </w:p>
        </w:tc>
        <w:tc>
          <w:tcPr>
            <w:tcW w:w="693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E6964" w14:textId="52F79389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Domain and Theme (Can Do Statement)</w:t>
            </w:r>
          </w:p>
        </w:tc>
        <w:tc>
          <w:tcPr>
            <w:tcW w:w="235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9B5A9" w14:textId="607F49C1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Books from Mandarin Matrix</w:t>
            </w:r>
          </w:p>
        </w:tc>
      </w:tr>
      <w:tr w:rsidR="000D0939" w14:paraId="627F2754" w14:textId="77777777" w:rsidTr="000D0939">
        <w:trPr>
          <w:jc w:val="center"/>
        </w:trPr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8B180" w14:textId="394A7993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980000"/>
              </w:rPr>
            </w:pPr>
            <w:r>
              <w:rPr>
                <w:rFonts w:ascii="Cambria" w:eastAsia="Cambria" w:hAnsi="Cambria" w:cs="Cambria"/>
                <w:color w:val="980000"/>
                <w:u w:val="single"/>
              </w:rPr>
              <w:t>Review and Cultural Introduction</w:t>
            </w:r>
          </w:p>
          <w:p w14:paraId="7BCE57A9" w14:textId="77777777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Aug 18 - Oct 2</w:t>
            </w:r>
          </w:p>
          <w:p w14:paraId="3605D845" w14:textId="77777777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(approx. 33 days)</w:t>
            </w:r>
          </w:p>
          <w:p w14:paraId="19469BDF" w14:textId="77777777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6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4FF1A" w14:textId="2FAE9A9B" w:rsidR="000D0939" w:rsidRDefault="000D0939" w:rsidP="009817F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Set up efficient and effective classroom routine.</w:t>
            </w:r>
          </w:p>
          <w:p w14:paraId="6131F060" w14:textId="47B34A40" w:rsidR="000D0939" w:rsidRDefault="000D0939" w:rsidP="009817F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Build positive and safe Chinese language environment.</w:t>
            </w:r>
          </w:p>
          <w:p w14:paraId="61DD44D9" w14:textId="591303C4" w:rsidR="000D0939" w:rsidRPr="009817F6" w:rsidRDefault="000D0939" w:rsidP="009817F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Students are able to comprehend more than 80% instructions.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546BA" w14:textId="2D25CC6E" w:rsidR="000D0939" w:rsidRDefault="00685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  <w:r w:rsidR="00E969F2">
              <w:rPr>
                <w:rFonts w:ascii="Cambria" w:eastAsia="Cambria" w:hAnsi="Cambria" w:cs="Cambria"/>
              </w:rPr>
              <w:t xml:space="preserve">30 </w:t>
            </w:r>
            <w:r w:rsidR="00E969F2">
              <w:rPr>
                <w:rFonts w:ascii="Cambria" w:eastAsia="Cambria" w:hAnsi="Cambria" w:cs="Cambria"/>
              </w:rPr>
              <w:t>Novice 1</w:t>
            </w:r>
            <w:r w:rsidR="00E969F2">
              <w:rPr>
                <w:rFonts w:ascii="Cambria" w:eastAsia="Cambria" w:hAnsi="Cambria" w:cs="Cambria"/>
              </w:rPr>
              <w:t xml:space="preserve"> Books  </w:t>
            </w:r>
          </w:p>
          <w:p w14:paraId="427D785C" w14:textId="116C8766" w:rsidR="00E969F2" w:rsidRDefault="00E96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N1 U1 01 – N1 U10 03</w:t>
            </w:r>
          </w:p>
        </w:tc>
      </w:tr>
      <w:tr w:rsidR="000D0939" w14:paraId="5B9E640E" w14:textId="77777777" w:rsidTr="000D0939">
        <w:trPr>
          <w:jc w:val="center"/>
        </w:trPr>
        <w:tc>
          <w:tcPr>
            <w:tcW w:w="232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4AD6A" w14:textId="4EFA3EF6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980000"/>
              </w:rPr>
            </w:pPr>
            <w:r>
              <w:rPr>
                <w:rFonts w:ascii="Cambria" w:eastAsia="Cambria" w:hAnsi="Cambria" w:cs="Cambria"/>
                <w:color w:val="980000"/>
                <w:u w:val="single"/>
              </w:rPr>
              <w:t>Unit 1</w:t>
            </w:r>
          </w:p>
          <w:p w14:paraId="0B4D8491" w14:textId="77777777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Oct 5 - Nov 24</w:t>
            </w:r>
          </w:p>
          <w:p w14:paraId="37E365F9" w14:textId="77777777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(approx. 34 days)</w:t>
            </w:r>
          </w:p>
        </w:tc>
        <w:tc>
          <w:tcPr>
            <w:tcW w:w="693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BDD3F" w14:textId="74EBF078" w:rsidR="000D0939" w:rsidRPr="00651886" w:rsidRDefault="000D0939" w:rsidP="00651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bCs/>
                <w:u w:val="single"/>
                <w:shd w:val="clear" w:color="auto" w:fill="FFE599"/>
              </w:rPr>
            </w:pPr>
            <w:r>
              <w:rPr>
                <w:rFonts w:ascii="Cambria" w:eastAsia="Cambria" w:hAnsi="Cambria" w:cs="Cambria"/>
                <w:b/>
                <w:bCs/>
                <w:u w:val="single"/>
              </w:rPr>
              <w:t>Me, Family and Community</w:t>
            </w:r>
          </w:p>
          <w:p w14:paraId="640CC02F" w14:textId="42BFA0BA" w:rsidR="000D0939" w:rsidRDefault="000D0939" w:rsidP="009817F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Students can introduce themselves and their families about basic information.</w:t>
            </w:r>
          </w:p>
          <w:p w14:paraId="4C8791F4" w14:textId="5DD5EF75" w:rsidR="000D0939" w:rsidRDefault="000D0939" w:rsidP="009817F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Students can get main information from other’s presentation.</w:t>
            </w:r>
          </w:p>
          <w:p w14:paraId="3067B493" w14:textId="44F01763" w:rsidR="000D0939" w:rsidRPr="009817F6" w:rsidRDefault="000D0939" w:rsidP="009817F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Students can communicate with community about </w:t>
            </w:r>
            <w:r>
              <w:rPr>
                <w:rFonts w:ascii="Cambria" w:eastAsia="Cambria" w:hAnsi="Cambria" w:cs="Cambria"/>
              </w:rPr>
              <w:t>themselves and their families</w:t>
            </w: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23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47AA3" w14:textId="77777777" w:rsidR="000D0939" w:rsidRDefault="00E969F2" w:rsidP="002E5817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U1 01</w:t>
            </w:r>
          </w:p>
          <w:p w14:paraId="3AC88472" w14:textId="77777777" w:rsidR="00E969F2" w:rsidRDefault="00E969F2" w:rsidP="002E5817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U1 02</w:t>
            </w:r>
          </w:p>
          <w:p w14:paraId="1A058EB4" w14:textId="77777777" w:rsidR="00E969F2" w:rsidRDefault="00E969F2" w:rsidP="002E5817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U4 02</w:t>
            </w:r>
          </w:p>
          <w:p w14:paraId="776F8D9F" w14:textId="074C38F1" w:rsidR="00E969F2" w:rsidRDefault="00E969F2" w:rsidP="002E5817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U5 03</w:t>
            </w:r>
          </w:p>
          <w:p w14:paraId="188E0302" w14:textId="77777777" w:rsidR="00E969F2" w:rsidRDefault="00E969F2" w:rsidP="002E5817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U7 03</w:t>
            </w:r>
          </w:p>
          <w:p w14:paraId="65434F72" w14:textId="77777777" w:rsidR="00E969F2" w:rsidRDefault="00E969F2" w:rsidP="002E5817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U8 01</w:t>
            </w:r>
          </w:p>
          <w:p w14:paraId="0260EE30" w14:textId="1A5EE87F" w:rsidR="00E969F2" w:rsidRDefault="00E969F2" w:rsidP="002E5817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0D0939" w14:paraId="4D502BD4" w14:textId="77777777" w:rsidTr="000D0939">
        <w:trPr>
          <w:jc w:val="center"/>
        </w:trPr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144E7" w14:textId="0F2D6D62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980000"/>
              </w:rPr>
            </w:pPr>
            <w:r>
              <w:rPr>
                <w:rFonts w:ascii="Cambria" w:eastAsia="Cambria" w:hAnsi="Cambria" w:cs="Cambria"/>
                <w:color w:val="980000"/>
                <w:u w:val="single"/>
              </w:rPr>
              <w:t>Unit 2</w:t>
            </w:r>
          </w:p>
          <w:p w14:paraId="4C6256BB" w14:textId="116076DD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Nov 30 - Dec 18 </w:t>
            </w:r>
          </w:p>
          <w:p w14:paraId="53FA8334" w14:textId="39E49622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(approx.19 days)</w:t>
            </w:r>
          </w:p>
        </w:tc>
        <w:tc>
          <w:tcPr>
            <w:tcW w:w="6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84D30" w14:textId="38167478" w:rsidR="000D0939" w:rsidRPr="00651886" w:rsidRDefault="000D0939" w:rsidP="0065188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bCs/>
                <w:u w:val="single"/>
              </w:rPr>
            </w:pPr>
            <w:r>
              <w:rPr>
                <w:rFonts w:ascii="Cambria" w:eastAsia="Cambria" w:hAnsi="Cambria" w:cs="Cambria"/>
                <w:b/>
                <w:bCs/>
                <w:u w:val="single"/>
              </w:rPr>
              <w:t>Daily Life and Weather</w:t>
            </w:r>
          </w:p>
          <w:p w14:paraId="64BD1A6A" w14:textId="75F43F58" w:rsidR="000D0939" w:rsidRDefault="000D0939" w:rsidP="009817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Students can describe their daily routine.</w:t>
            </w:r>
          </w:p>
          <w:p w14:paraId="24060879" w14:textId="573A3D65" w:rsidR="000D0939" w:rsidRDefault="000D0939" w:rsidP="009817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Students can recognize and record weather.</w:t>
            </w:r>
          </w:p>
          <w:p w14:paraId="056D9002" w14:textId="2B1CE866" w:rsidR="000D0939" w:rsidRPr="009817F6" w:rsidRDefault="000D0939" w:rsidP="009817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Students can make effective communication with community about daily life topics.</w:t>
            </w:r>
          </w:p>
          <w:p w14:paraId="167FE23A" w14:textId="69C56766" w:rsidR="000D0939" w:rsidRDefault="000D093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AD864" w14:textId="77777777" w:rsidR="00E969F2" w:rsidRDefault="00E96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U6 01</w:t>
            </w:r>
          </w:p>
          <w:p w14:paraId="4DE74219" w14:textId="77777777" w:rsidR="00E969F2" w:rsidRDefault="00E96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U6 02</w:t>
            </w:r>
          </w:p>
          <w:p w14:paraId="77AB9164" w14:textId="096DA1DD" w:rsidR="000D0939" w:rsidRDefault="00E96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U9 01</w:t>
            </w:r>
          </w:p>
          <w:p w14:paraId="5AC1A303" w14:textId="77777777" w:rsidR="00E969F2" w:rsidRDefault="00E96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U9 02</w:t>
            </w:r>
          </w:p>
          <w:p w14:paraId="67B2B17E" w14:textId="5FAC1B29" w:rsidR="00E969F2" w:rsidRDefault="00E96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U9 03</w:t>
            </w:r>
          </w:p>
        </w:tc>
      </w:tr>
      <w:tr w:rsidR="000D0939" w14:paraId="125828C8" w14:textId="77777777" w:rsidTr="000D0939">
        <w:trPr>
          <w:jc w:val="center"/>
        </w:trPr>
        <w:tc>
          <w:tcPr>
            <w:tcW w:w="232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E43ED" w14:textId="227BD8A4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980000"/>
              </w:rPr>
            </w:pPr>
            <w:r>
              <w:rPr>
                <w:rFonts w:ascii="Cambria" w:eastAsia="Cambria" w:hAnsi="Cambria" w:cs="Cambria"/>
                <w:color w:val="980000"/>
                <w:u w:val="single"/>
              </w:rPr>
              <w:t>Unit 3</w:t>
            </w:r>
          </w:p>
          <w:p w14:paraId="6E13DB11" w14:textId="77777777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Jan 4 – Jan 29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62FA4DF7" w14:textId="720F91B1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(approx. 15 days)</w:t>
            </w:r>
          </w:p>
        </w:tc>
        <w:tc>
          <w:tcPr>
            <w:tcW w:w="693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9C3FA" w14:textId="5B873411" w:rsidR="000D0939" w:rsidRPr="00651886" w:rsidRDefault="000D0939" w:rsidP="00DB6F6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bCs/>
                <w:u w:val="single"/>
              </w:rPr>
            </w:pPr>
            <w:r>
              <w:rPr>
                <w:rFonts w:ascii="Cambria" w:eastAsia="Cambria" w:hAnsi="Cambria" w:cs="Cambria"/>
                <w:b/>
                <w:bCs/>
                <w:u w:val="single"/>
              </w:rPr>
              <w:t>Food</w:t>
            </w:r>
            <w:r>
              <w:rPr>
                <w:rFonts w:ascii="Cambria" w:eastAsia="Cambria" w:hAnsi="Cambria" w:cs="Cambria"/>
                <w:b/>
                <w:bCs/>
                <w:u w:val="single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u w:val="single"/>
              </w:rPr>
              <w:t xml:space="preserve"> and Cultural</w:t>
            </w:r>
          </w:p>
          <w:p w14:paraId="3FFBCBB2" w14:textId="1DE0FE44" w:rsidR="000D0939" w:rsidRDefault="000D0939" w:rsidP="009817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Students can identify foods from different countries.</w:t>
            </w:r>
          </w:p>
          <w:p w14:paraId="4AE5FD28" w14:textId="77777777" w:rsidR="000D0939" w:rsidRDefault="000D0939" w:rsidP="009817F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Students can describe foods from different countries.</w:t>
            </w:r>
          </w:p>
          <w:p w14:paraId="5A3C1061" w14:textId="79DFE855" w:rsidR="000D0939" w:rsidRPr="009817F6" w:rsidRDefault="000D0939" w:rsidP="009817F6">
            <w:pPr>
              <w:pStyle w:val="ListParagraph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Student can </w:t>
            </w:r>
            <w:r>
              <w:rPr>
                <w:rFonts w:ascii="Cambria" w:eastAsia="Cambria" w:hAnsi="Cambria" w:cs="Cambria"/>
              </w:rPr>
              <w:t xml:space="preserve">make effective communication with community </w:t>
            </w:r>
            <w:r>
              <w:rPr>
                <w:rFonts w:ascii="Cambria" w:eastAsia="Cambria" w:hAnsi="Cambria" w:cs="Cambria"/>
              </w:rPr>
              <w:t>about variety of foods.</w:t>
            </w:r>
            <w:r w:rsidRPr="009817F6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3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E5C0E" w14:textId="77777777" w:rsidR="000D0939" w:rsidRDefault="00E969F2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U8 02</w:t>
            </w:r>
          </w:p>
          <w:p w14:paraId="5DB65321" w14:textId="522D5022" w:rsidR="00E969F2" w:rsidRDefault="00E969F2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U8 03</w:t>
            </w:r>
          </w:p>
          <w:p w14:paraId="2F67FC1F" w14:textId="7CF1C79D" w:rsidR="00F504EE" w:rsidRDefault="00F504EE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U3 01</w:t>
            </w:r>
          </w:p>
          <w:p w14:paraId="2E15E2CC" w14:textId="77777777" w:rsidR="00E969F2" w:rsidRDefault="00F504EE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U4 01</w:t>
            </w:r>
          </w:p>
          <w:p w14:paraId="50C78C24" w14:textId="1B1BD130" w:rsidR="00F504EE" w:rsidRDefault="00F504EE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U4 03</w:t>
            </w:r>
          </w:p>
        </w:tc>
      </w:tr>
      <w:tr w:rsidR="000D0939" w14:paraId="50F6B85C" w14:textId="77777777" w:rsidTr="000D0939">
        <w:trPr>
          <w:jc w:val="center"/>
        </w:trPr>
        <w:tc>
          <w:tcPr>
            <w:tcW w:w="23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1431E" w14:textId="0F146B92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980000"/>
              </w:rPr>
            </w:pPr>
            <w:hyperlink r:id="rId7">
              <w:r>
                <w:rPr>
                  <w:rFonts w:ascii="Cambria" w:eastAsia="Cambria" w:hAnsi="Cambria" w:cs="Cambria"/>
                  <w:color w:val="980000"/>
                  <w:u w:val="single"/>
                </w:rPr>
                <w:t>Unit</w:t>
              </w:r>
            </w:hyperlink>
            <w:r>
              <w:rPr>
                <w:rFonts w:ascii="Cambria" w:eastAsia="Cambria" w:hAnsi="Cambria" w:cs="Cambria"/>
                <w:color w:val="980000"/>
                <w:u w:val="single"/>
              </w:rPr>
              <w:t xml:space="preserve"> 4</w:t>
            </w:r>
          </w:p>
          <w:p w14:paraId="2618B429" w14:textId="184862B1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Feb 1 – March 5</w:t>
            </w:r>
          </w:p>
          <w:p w14:paraId="1CC44FB4" w14:textId="6CCCAB68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(approx. 24 days)</w:t>
            </w:r>
          </w:p>
        </w:tc>
        <w:tc>
          <w:tcPr>
            <w:tcW w:w="6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1A1F" w14:textId="7F3926DC" w:rsidR="000D0939" w:rsidRPr="00651886" w:rsidRDefault="000D0939" w:rsidP="00DB6F6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bCs/>
                <w:u w:val="single"/>
              </w:rPr>
            </w:pPr>
            <w:r>
              <w:rPr>
                <w:rFonts w:ascii="Cambria" w:eastAsia="Cambria" w:hAnsi="Cambria" w:cs="Cambria"/>
                <w:b/>
                <w:bCs/>
                <w:u w:val="single"/>
              </w:rPr>
              <w:lastRenderedPageBreak/>
              <w:t>Hobbies</w:t>
            </w:r>
            <w:r>
              <w:rPr>
                <w:rFonts w:ascii="Cambria" w:eastAsia="Cambria" w:hAnsi="Cambria" w:cs="Cambria"/>
                <w:b/>
                <w:bCs/>
                <w:u w:val="single"/>
              </w:rPr>
              <w:t xml:space="preserve"> and Professions</w:t>
            </w:r>
          </w:p>
          <w:p w14:paraId="16A2FEC9" w14:textId="45D71BB9" w:rsidR="000D0939" w:rsidRDefault="000D0939" w:rsidP="00DB6F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S</w:t>
            </w:r>
            <w:r>
              <w:rPr>
                <w:rFonts w:ascii="Cambria" w:eastAsia="Cambria" w:hAnsi="Cambria" w:cs="Cambria"/>
              </w:rPr>
              <w:t>tudents can describe different s</w:t>
            </w:r>
            <w:r>
              <w:rPr>
                <w:rFonts w:ascii="Cambria" w:eastAsia="Cambria" w:hAnsi="Cambria" w:cs="Cambria"/>
              </w:rPr>
              <w:t>ports</w:t>
            </w:r>
            <w:r>
              <w:rPr>
                <w:rFonts w:ascii="Cambria" w:eastAsia="Cambria" w:hAnsi="Cambria" w:cs="Cambria"/>
              </w:rPr>
              <w:t xml:space="preserve"> and entertainment subjects.</w:t>
            </w:r>
          </w:p>
          <w:p w14:paraId="294DF2DC" w14:textId="77777777" w:rsidR="000D0939" w:rsidRDefault="000D0939" w:rsidP="00DB6F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 can present and communicate about professions.</w:t>
            </w:r>
          </w:p>
          <w:p w14:paraId="3E6275C5" w14:textId="77F24733" w:rsidR="000D0939" w:rsidRPr="00DB6F6A" w:rsidRDefault="000D0939" w:rsidP="00DB6F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Students can make connections with their own expectation.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45728" w14:textId="77777777" w:rsidR="000D0939" w:rsidRDefault="00E969F2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N2 U1 03</w:t>
            </w:r>
          </w:p>
          <w:p w14:paraId="7E379211" w14:textId="77777777" w:rsidR="00E969F2" w:rsidRDefault="00E969F2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N2 U2 01</w:t>
            </w:r>
          </w:p>
          <w:p w14:paraId="13C3C5A4" w14:textId="77777777" w:rsidR="00E969F2" w:rsidRDefault="00E969F2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U2 02</w:t>
            </w:r>
          </w:p>
          <w:p w14:paraId="678F4500" w14:textId="4C04807E" w:rsidR="00E969F2" w:rsidRDefault="00E969F2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U2 03</w:t>
            </w:r>
          </w:p>
          <w:p w14:paraId="63C234F1" w14:textId="51C7D628" w:rsidR="00F504EE" w:rsidRDefault="00F504EE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U6 03</w:t>
            </w:r>
          </w:p>
          <w:p w14:paraId="084EC560" w14:textId="557608BF" w:rsidR="00E969F2" w:rsidRDefault="00F504EE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U10 03</w:t>
            </w:r>
          </w:p>
        </w:tc>
      </w:tr>
      <w:tr w:rsidR="000D0939" w14:paraId="342FCB8A" w14:textId="77777777" w:rsidTr="000D0939">
        <w:trPr>
          <w:jc w:val="center"/>
        </w:trPr>
        <w:tc>
          <w:tcPr>
            <w:tcW w:w="232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B7C03" w14:textId="4AA25467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980000"/>
              </w:rPr>
            </w:pPr>
            <w:hyperlink r:id="rId8">
              <w:r>
                <w:rPr>
                  <w:rFonts w:ascii="Cambria" w:eastAsia="Cambria" w:hAnsi="Cambria" w:cs="Cambria"/>
                  <w:color w:val="980000"/>
                  <w:u w:val="single"/>
                </w:rPr>
                <w:t>Unit</w:t>
              </w:r>
            </w:hyperlink>
            <w:r>
              <w:rPr>
                <w:rFonts w:ascii="Cambria" w:eastAsia="Cambria" w:hAnsi="Cambria" w:cs="Cambria"/>
                <w:color w:val="980000"/>
                <w:u w:val="single"/>
              </w:rPr>
              <w:t xml:space="preserve"> 5</w:t>
            </w:r>
          </w:p>
          <w:p w14:paraId="67A149B7" w14:textId="3A21A187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Mar 8 – Apr 2</w:t>
            </w:r>
          </w:p>
          <w:p w14:paraId="3195EE63" w14:textId="7594E699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(approx. 19 days)</w:t>
            </w:r>
          </w:p>
        </w:tc>
        <w:tc>
          <w:tcPr>
            <w:tcW w:w="693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5FD68" w14:textId="77777777" w:rsidR="000D0939" w:rsidRPr="00651886" w:rsidRDefault="000D0939" w:rsidP="00DB6F6A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bCs/>
                <w:u w:val="single"/>
              </w:rPr>
            </w:pPr>
            <w:r>
              <w:rPr>
                <w:rFonts w:ascii="Cambria" w:eastAsia="Cambria" w:hAnsi="Cambria" w:cs="Cambria"/>
                <w:b/>
                <w:bCs/>
                <w:u w:val="single"/>
              </w:rPr>
              <w:t>Travel and Geography</w:t>
            </w:r>
          </w:p>
          <w:p w14:paraId="17158968" w14:textId="77777777" w:rsidR="000D0939" w:rsidRDefault="000D0939" w:rsidP="009817F6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Students can describe different travel forms.</w:t>
            </w:r>
          </w:p>
          <w:p w14:paraId="2DEDB78D" w14:textId="342DF088" w:rsidR="000D0939" w:rsidRDefault="000D0939" w:rsidP="009817F6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Students can describe features of different geographic forms. </w:t>
            </w:r>
          </w:p>
          <w:p w14:paraId="40744F16" w14:textId="1C63C25B" w:rsidR="000D0939" w:rsidRDefault="000D0939" w:rsidP="009817F6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Students can make connections among geography, animals, plants and travel.</w:t>
            </w:r>
          </w:p>
        </w:tc>
        <w:tc>
          <w:tcPr>
            <w:tcW w:w="23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14EEA" w14:textId="1970D172" w:rsidR="00F504EE" w:rsidRDefault="00F504EE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U3 02</w:t>
            </w:r>
          </w:p>
          <w:p w14:paraId="7C6BD57C" w14:textId="4970065F" w:rsidR="000D0939" w:rsidRDefault="00F504EE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U5 01</w:t>
            </w:r>
          </w:p>
          <w:p w14:paraId="12C3325A" w14:textId="77777777" w:rsidR="00F504EE" w:rsidRDefault="00F504EE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U5 02</w:t>
            </w:r>
          </w:p>
          <w:p w14:paraId="2507B823" w14:textId="5C0F7054" w:rsidR="00F504EE" w:rsidRDefault="00F504EE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U6 01</w:t>
            </w:r>
          </w:p>
        </w:tc>
      </w:tr>
      <w:tr w:rsidR="000D0939" w14:paraId="3D67EE26" w14:textId="77777777" w:rsidTr="000D0939">
        <w:trPr>
          <w:jc w:val="center"/>
        </w:trPr>
        <w:tc>
          <w:tcPr>
            <w:tcW w:w="2321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04926" w14:textId="2082F512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980000"/>
              </w:rPr>
            </w:pPr>
            <w:hyperlink r:id="rId9">
              <w:r>
                <w:rPr>
                  <w:rFonts w:ascii="Cambria" w:eastAsia="Cambria" w:hAnsi="Cambria" w:cs="Cambria"/>
                  <w:color w:val="980000"/>
                  <w:u w:val="single"/>
                </w:rPr>
                <w:t>Unit</w:t>
              </w:r>
            </w:hyperlink>
            <w:r>
              <w:rPr>
                <w:rFonts w:ascii="Cambria" w:eastAsia="Cambria" w:hAnsi="Cambria" w:cs="Cambria"/>
                <w:color w:val="980000"/>
                <w:u w:val="single"/>
              </w:rPr>
              <w:t xml:space="preserve"> 6</w:t>
            </w:r>
          </w:p>
          <w:p w14:paraId="2822EC61" w14:textId="4062A9D5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April 12 – April 30</w:t>
            </w:r>
          </w:p>
          <w:p w14:paraId="5ED31A35" w14:textId="1AA47A16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(approx. 15 days)</w:t>
            </w:r>
          </w:p>
        </w:tc>
        <w:tc>
          <w:tcPr>
            <w:tcW w:w="693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1A25F" w14:textId="364B10F7" w:rsidR="000D0939" w:rsidRPr="00651886" w:rsidRDefault="000D0939" w:rsidP="009817F6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bCs/>
                <w:u w:val="single"/>
              </w:rPr>
            </w:pPr>
            <w:r>
              <w:rPr>
                <w:rFonts w:ascii="Cambria" w:eastAsia="Cambria" w:hAnsi="Cambria" w:cs="Cambria"/>
                <w:b/>
                <w:bCs/>
                <w:u w:val="single"/>
              </w:rPr>
              <w:t>Arts and Literature</w:t>
            </w:r>
          </w:p>
          <w:p w14:paraId="12F7AF23" w14:textId="430695E6" w:rsidR="000D0939" w:rsidRDefault="000D0939" w:rsidP="000D0939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Students can </w:t>
            </w:r>
            <w:r w:rsidR="002C07AF">
              <w:rPr>
                <w:rFonts w:ascii="Cambria" w:eastAsia="Cambria" w:hAnsi="Cambria" w:cs="Cambria"/>
              </w:rPr>
              <w:t>describe different art forms.</w:t>
            </w:r>
          </w:p>
          <w:p w14:paraId="4A81EC8F" w14:textId="3BEB3163" w:rsidR="002C07AF" w:rsidRDefault="00F9195C" w:rsidP="000D0939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Students can compare art forms.</w:t>
            </w:r>
          </w:p>
          <w:p w14:paraId="19DB0B0B" w14:textId="574D046A" w:rsidR="00F9195C" w:rsidRPr="000D0939" w:rsidRDefault="00F9195C" w:rsidP="000D0939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Students can communicate about their preference.</w:t>
            </w:r>
          </w:p>
        </w:tc>
        <w:tc>
          <w:tcPr>
            <w:tcW w:w="23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B6966" w14:textId="07C411F9" w:rsidR="00F504EE" w:rsidRDefault="00EF07D3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N2 </w:t>
            </w:r>
            <w:r w:rsidR="00F504EE">
              <w:rPr>
                <w:rFonts w:ascii="Cambria" w:eastAsia="Cambria" w:hAnsi="Cambria" w:cs="Cambria"/>
              </w:rPr>
              <w:t>U7 02</w:t>
            </w:r>
          </w:p>
          <w:p w14:paraId="07F23B34" w14:textId="7478312D" w:rsidR="00F504EE" w:rsidRDefault="00F504EE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U7 03</w:t>
            </w:r>
          </w:p>
          <w:p w14:paraId="39C5DA43" w14:textId="091BBA3B" w:rsidR="000D0939" w:rsidRDefault="00F504EE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N2 </w:t>
            </w:r>
            <w:r w:rsidR="00EF07D3">
              <w:rPr>
                <w:rFonts w:ascii="Cambria" w:eastAsia="Cambria" w:hAnsi="Cambria" w:cs="Cambria"/>
              </w:rPr>
              <w:t>U10 01</w:t>
            </w:r>
          </w:p>
          <w:p w14:paraId="265A5033" w14:textId="71C37809" w:rsidR="00F504EE" w:rsidRDefault="00EF07D3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N2 U10 02</w:t>
            </w:r>
          </w:p>
          <w:p w14:paraId="76DDFE0B" w14:textId="5340D81C" w:rsidR="00EF07D3" w:rsidRDefault="00EF07D3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0D0939" w14:paraId="3A6EAAFA" w14:textId="77777777" w:rsidTr="000D0939">
        <w:trPr>
          <w:jc w:val="center"/>
        </w:trPr>
        <w:tc>
          <w:tcPr>
            <w:tcW w:w="232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7EEE9" w14:textId="398663B1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980000"/>
              </w:rPr>
            </w:pPr>
            <w:hyperlink r:id="rId10">
              <w:r>
                <w:rPr>
                  <w:rFonts w:ascii="Cambria" w:eastAsia="Cambria" w:hAnsi="Cambria" w:cs="Cambria"/>
                  <w:color w:val="980000"/>
                  <w:u w:val="single"/>
                </w:rPr>
                <w:t>Year</w:t>
              </w:r>
            </w:hyperlink>
            <w:r>
              <w:rPr>
                <w:rFonts w:ascii="Cambria" w:eastAsia="Cambria" w:hAnsi="Cambria" w:cs="Cambria"/>
                <w:color w:val="980000"/>
                <w:u w:val="single"/>
              </w:rPr>
              <w:t xml:space="preserve"> End Review</w:t>
            </w:r>
          </w:p>
          <w:p w14:paraId="320548F2" w14:textId="46A836DF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May 3 – May 27</w:t>
            </w:r>
          </w:p>
          <w:p w14:paraId="0FCC3FC3" w14:textId="1A5AADB4" w:rsidR="000D0939" w:rsidRDefault="000D0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(approx. 19 days)</w:t>
            </w:r>
          </w:p>
        </w:tc>
        <w:tc>
          <w:tcPr>
            <w:tcW w:w="693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5F38" w14:textId="77777777" w:rsidR="000D0939" w:rsidRDefault="000D0939" w:rsidP="00DB6F6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Project based review on 3</w:t>
            </w:r>
            <w:r w:rsidRPr="00DB6F6A">
              <w:rPr>
                <w:rFonts w:ascii="Cambria" w:eastAsia="Cambria" w:hAnsi="Cambria" w:cs="Cambria"/>
                <w:vertAlign w:val="superscript"/>
              </w:rPr>
              <w:t>rd</w:t>
            </w:r>
            <w:r>
              <w:rPr>
                <w:rFonts w:ascii="Cambria" w:eastAsia="Cambria" w:hAnsi="Cambria" w:cs="Cambria"/>
              </w:rPr>
              <w:t xml:space="preserve"> grade learning content.</w:t>
            </w:r>
          </w:p>
          <w:p w14:paraId="3DE35026" w14:textId="763F3E65" w:rsidR="000D0939" w:rsidRPr="00DB6F6A" w:rsidRDefault="000D0939" w:rsidP="00DB6F6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Students are comfortable to present their learning in Chinese.</w:t>
            </w:r>
          </w:p>
        </w:tc>
        <w:tc>
          <w:tcPr>
            <w:tcW w:w="23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26B65" w14:textId="77777777" w:rsidR="000D0939" w:rsidRDefault="000D0939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</w:p>
        </w:tc>
      </w:tr>
    </w:tbl>
    <w:p w14:paraId="561FE7F6" w14:textId="77777777" w:rsidR="001B5CD6" w:rsidRDefault="001B5CD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0"/>
          <w:szCs w:val="20"/>
        </w:rPr>
      </w:pPr>
    </w:p>
    <w:p w14:paraId="2112B205" w14:textId="77777777" w:rsidR="001B5CD6" w:rsidRDefault="001B5CD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28"/>
          <w:szCs w:val="28"/>
        </w:rPr>
      </w:pPr>
    </w:p>
    <w:p w14:paraId="654421A3" w14:textId="77777777" w:rsidR="001B5CD6" w:rsidRDefault="001B5CD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28"/>
          <w:szCs w:val="28"/>
        </w:rPr>
      </w:pPr>
    </w:p>
    <w:sectPr w:rsidR="001B5CD6" w:rsidSect="000D09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7D664" w14:textId="77777777" w:rsidR="00234413" w:rsidRDefault="00234413" w:rsidP="00782D62">
      <w:pPr>
        <w:spacing w:line="240" w:lineRule="auto"/>
      </w:pPr>
      <w:r>
        <w:separator/>
      </w:r>
    </w:p>
  </w:endnote>
  <w:endnote w:type="continuationSeparator" w:id="0">
    <w:p w14:paraId="4459DAB1" w14:textId="77777777" w:rsidR="00234413" w:rsidRDefault="00234413" w:rsidP="00782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1110B" w14:textId="77777777" w:rsidR="00782D62" w:rsidRDefault="00782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494CE" w14:textId="77777777" w:rsidR="00782D62" w:rsidRDefault="00782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A8A18" w14:textId="77777777" w:rsidR="00782D62" w:rsidRDefault="00782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21162" w14:textId="77777777" w:rsidR="00234413" w:rsidRDefault="00234413" w:rsidP="00782D62">
      <w:pPr>
        <w:spacing w:line="240" w:lineRule="auto"/>
      </w:pPr>
      <w:r>
        <w:separator/>
      </w:r>
    </w:p>
  </w:footnote>
  <w:footnote w:type="continuationSeparator" w:id="0">
    <w:p w14:paraId="7FBFB44D" w14:textId="77777777" w:rsidR="00234413" w:rsidRDefault="00234413" w:rsidP="00782D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16061" w14:textId="77777777" w:rsidR="00782D62" w:rsidRDefault="00782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9387F" w14:textId="77777777" w:rsidR="00782D62" w:rsidRDefault="00782D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C7BC7" w14:textId="77777777" w:rsidR="00782D62" w:rsidRDefault="00782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41AB9"/>
    <w:multiLevelType w:val="hybridMultilevel"/>
    <w:tmpl w:val="DC98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96A2F"/>
    <w:multiLevelType w:val="hybridMultilevel"/>
    <w:tmpl w:val="93E0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C6A13"/>
    <w:multiLevelType w:val="hybridMultilevel"/>
    <w:tmpl w:val="7C40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30E2E"/>
    <w:multiLevelType w:val="hybridMultilevel"/>
    <w:tmpl w:val="535E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05524"/>
    <w:multiLevelType w:val="hybridMultilevel"/>
    <w:tmpl w:val="3420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CD6"/>
    <w:rsid w:val="000D0939"/>
    <w:rsid w:val="001B5CD6"/>
    <w:rsid w:val="00234413"/>
    <w:rsid w:val="00287CCF"/>
    <w:rsid w:val="002C07AF"/>
    <w:rsid w:val="002E5817"/>
    <w:rsid w:val="003679AB"/>
    <w:rsid w:val="003F5FC1"/>
    <w:rsid w:val="00427142"/>
    <w:rsid w:val="00535829"/>
    <w:rsid w:val="00651886"/>
    <w:rsid w:val="00685017"/>
    <w:rsid w:val="00782D62"/>
    <w:rsid w:val="007A54BD"/>
    <w:rsid w:val="007B121F"/>
    <w:rsid w:val="008E10D6"/>
    <w:rsid w:val="009817F6"/>
    <w:rsid w:val="00B12013"/>
    <w:rsid w:val="00DB6F6A"/>
    <w:rsid w:val="00E969F2"/>
    <w:rsid w:val="00EF07D3"/>
    <w:rsid w:val="00F217A4"/>
    <w:rsid w:val="00F504EE"/>
    <w:rsid w:val="00F9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A6716"/>
  <w15:docId w15:val="{07E82427-D05C-344F-98EE-010F1EE8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F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2D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D62"/>
  </w:style>
  <w:style w:type="paragraph" w:styleId="Footer">
    <w:name w:val="footer"/>
    <w:basedOn w:val="Normal"/>
    <w:link w:val="FooterChar"/>
    <w:uiPriority w:val="99"/>
    <w:unhideWhenUsed/>
    <w:rsid w:val="00782D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D62"/>
  </w:style>
  <w:style w:type="paragraph" w:styleId="ListParagraph">
    <w:name w:val="List Paragraph"/>
    <w:basedOn w:val="Normal"/>
    <w:uiPriority w:val="34"/>
    <w:qFormat/>
    <w:rsid w:val="00981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AcWNNatanU8yuslhCm4S8Pk9lKGqZvjILR9HuNXdafw/ed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JtF2rphvSs9251e9ehURQzd9_6KNzn3G2EWmFaNdr_Y/ed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ocs.google.com/document/d/1nEl88BgOHIZE_oBcQLtJTZlXbqLmZFl4w2ilGZ2zWHs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rrEvVs3J3A8qKZmQCxpkaObeuKqXuKGu1uSrPwVRQ8c/ed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17</cp:revision>
  <dcterms:created xsi:type="dcterms:W3CDTF">2020-07-18T03:19:00Z</dcterms:created>
  <dcterms:modified xsi:type="dcterms:W3CDTF">2020-07-18T04:33:00Z</dcterms:modified>
</cp:coreProperties>
</file>